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DB" w:rsidRDefault="00B133DB" w:rsidP="00B133DB">
      <w:pPr>
        <w:rPr>
          <w:b/>
          <w:u w:val="single"/>
        </w:rPr>
      </w:pPr>
      <w:r>
        <w:rPr>
          <w:b/>
          <w:u w:val="single"/>
        </w:rPr>
        <w:t>INFORMACE K PODÁNÍ ŽÁDOSTI O PŘIJETÍ DO MŠ HRUSICE</w:t>
      </w:r>
    </w:p>
    <w:p w:rsidR="00B133DB" w:rsidRDefault="00B133DB" w:rsidP="00B133DB">
      <w:r>
        <w:rPr>
          <w:b/>
        </w:rPr>
        <w:t>Forma podání žádosti:</w:t>
      </w:r>
    </w:p>
    <w:p w:rsidR="00B133DB" w:rsidRDefault="00B133DB" w:rsidP="00B133DB">
      <w:pPr>
        <w:pStyle w:val="Odstavecseseznamem"/>
        <w:numPr>
          <w:ilvl w:val="0"/>
          <w:numId w:val="4"/>
        </w:numPr>
      </w:pPr>
      <w:r>
        <w:t>Datová schránka</w:t>
      </w:r>
    </w:p>
    <w:p w:rsidR="00B133DB" w:rsidRDefault="00B133DB" w:rsidP="00B133DB">
      <w:pPr>
        <w:pStyle w:val="Odstavecseseznamem"/>
        <w:numPr>
          <w:ilvl w:val="0"/>
          <w:numId w:val="4"/>
        </w:numPr>
      </w:pPr>
      <w:r>
        <w:t>E-mail s uznaným elektronickým podpisem</w:t>
      </w:r>
    </w:p>
    <w:p w:rsidR="00B133DB" w:rsidRDefault="00B133DB" w:rsidP="00B133DB">
      <w:pPr>
        <w:pStyle w:val="Odstavecseseznamem"/>
        <w:numPr>
          <w:ilvl w:val="0"/>
          <w:numId w:val="4"/>
        </w:numPr>
      </w:pPr>
      <w:r>
        <w:t>Poštou</w:t>
      </w:r>
    </w:p>
    <w:p w:rsidR="00B133DB" w:rsidRDefault="00B133DB" w:rsidP="00B133DB">
      <w:pPr>
        <w:pStyle w:val="Odstavecseseznamem"/>
        <w:numPr>
          <w:ilvl w:val="0"/>
          <w:numId w:val="4"/>
        </w:numPr>
      </w:pPr>
      <w:r>
        <w:t>Poštovní schránka umístěna na budově MŠ (</w:t>
      </w:r>
      <w:r>
        <w:rPr>
          <w:i/>
        </w:rPr>
        <w:t>je volně přístupná</w:t>
      </w:r>
      <w:r>
        <w:t>)</w:t>
      </w:r>
    </w:p>
    <w:p w:rsidR="00B133DB" w:rsidRDefault="00B133DB" w:rsidP="00B133DB">
      <w:r>
        <w:rPr>
          <w:b/>
        </w:rPr>
        <w:t xml:space="preserve">Přílohy k žádosti: (naleznete na webu: </w:t>
      </w:r>
      <w:r>
        <w:rPr>
          <w:b/>
          <w:i/>
        </w:rPr>
        <w:t>ms-hrusice.cz nebo osobně v MŠ po předchozí tel. domluvě</w:t>
      </w:r>
      <w:r>
        <w:rPr>
          <w:b/>
        </w:rPr>
        <w:t>)</w:t>
      </w:r>
    </w:p>
    <w:p w:rsidR="00B133DB" w:rsidRDefault="00B133DB" w:rsidP="00B133DB">
      <w:pPr>
        <w:pStyle w:val="Odstavecseseznamem"/>
        <w:numPr>
          <w:ilvl w:val="0"/>
          <w:numId w:val="5"/>
        </w:numPr>
      </w:pPr>
      <w:r>
        <w:t xml:space="preserve"> Žádost o přijetí dítěte do MŠ – potvrzená lékařem</w:t>
      </w:r>
    </w:p>
    <w:p w:rsidR="00B133DB" w:rsidRDefault="00B133DB" w:rsidP="00B133DB">
      <w:pPr>
        <w:pStyle w:val="Odstavecseseznamem"/>
        <w:numPr>
          <w:ilvl w:val="0"/>
          <w:numId w:val="5"/>
        </w:numPr>
      </w:pPr>
      <w:r>
        <w:t>Kopie rodného listu bez úředního ověření</w:t>
      </w:r>
    </w:p>
    <w:p w:rsidR="00B133DB" w:rsidRDefault="00B133DB" w:rsidP="00B133DB">
      <w:pPr>
        <w:pStyle w:val="Odstavecseseznamem"/>
        <w:numPr>
          <w:ilvl w:val="0"/>
          <w:numId w:val="5"/>
        </w:numPr>
      </w:pPr>
      <w:r>
        <w:t>Formulář - Souhlas se zpracováním osobních údajů</w:t>
      </w:r>
    </w:p>
    <w:p w:rsidR="00B133DB" w:rsidRDefault="00B133DB" w:rsidP="00B133DB">
      <w:pPr>
        <w:pStyle w:val="Odstavecseseznamem"/>
        <w:numPr>
          <w:ilvl w:val="0"/>
          <w:numId w:val="5"/>
        </w:numPr>
      </w:pPr>
      <w:r>
        <w:t>Výzva k nahlédnutí do spisu</w:t>
      </w:r>
    </w:p>
    <w:p w:rsidR="00B133DB" w:rsidRDefault="00B133DB" w:rsidP="00B133DB">
      <w:r>
        <w:rPr>
          <w:b/>
        </w:rPr>
        <w:t xml:space="preserve">Termín podání:  </w:t>
      </w:r>
      <w:r>
        <w:t>2. 5. 2021 – 16. 5. 2021</w:t>
      </w:r>
    </w:p>
    <w:p w:rsidR="00B133DB" w:rsidRDefault="00B133DB" w:rsidP="00B133DB">
      <w:pPr>
        <w:rPr>
          <w:b/>
          <w:i/>
        </w:rPr>
      </w:pPr>
      <w:r>
        <w:rPr>
          <w:b/>
          <w:i/>
        </w:rPr>
        <w:t>V žádosti prosím uvádějte aktuální kontakty pro následné spojení.</w:t>
      </w:r>
    </w:p>
    <w:p w:rsidR="00B133DB" w:rsidRDefault="00B133DB" w:rsidP="00B133DB">
      <w:pPr>
        <w:rPr>
          <w:b/>
          <w:i/>
        </w:rPr>
      </w:pPr>
    </w:p>
    <w:p w:rsidR="00B133DB" w:rsidRDefault="00B133DB" w:rsidP="00B133DB">
      <w:pPr>
        <w:tabs>
          <w:tab w:val="num" w:pos="0"/>
        </w:tabs>
        <w:jc w:val="center"/>
        <w:rPr>
          <w:b/>
        </w:rPr>
      </w:pPr>
      <w:r>
        <w:rPr>
          <w:b/>
          <w:bCs/>
          <w:u w:val="single"/>
        </w:rPr>
        <w:t>KRITÉRIA PRO PŘIJÍMÁNÍ DĚTÍ DO MATEŘSKÉ ŠKOLY HRUSICE</w:t>
      </w:r>
    </w:p>
    <w:p w:rsidR="00B133DB" w:rsidRDefault="00B133DB" w:rsidP="00B133DB">
      <w:pPr>
        <w:jc w:val="center"/>
        <w:rPr>
          <w:b/>
        </w:rPr>
      </w:pPr>
      <w:r>
        <w:rPr>
          <w:b/>
          <w:bCs/>
          <w:u w:val="single"/>
        </w:rPr>
        <w:t>PRO ROK 2021/2022</w:t>
      </w:r>
      <w:r>
        <w:rPr>
          <w:b/>
          <w:bCs/>
          <w:u w:val="single"/>
        </w:rPr>
        <w:br/>
      </w:r>
    </w:p>
    <w:p w:rsidR="00B133DB" w:rsidRDefault="00B133DB" w:rsidP="00B133DB">
      <w:pPr>
        <w:rPr>
          <w:b/>
        </w:rPr>
      </w:pPr>
      <w:r>
        <w:rPr>
          <w:b/>
          <w:i/>
        </w:rPr>
        <w:t xml:space="preserve"> </w:t>
      </w:r>
      <w:r>
        <w:rPr>
          <w:b/>
        </w:rPr>
        <w:t>Do Mateřské školy Hrusice jsou až do naplnění kapacity přijímány děti v tomto pořadí:</w:t>
      </w:r>
    </w:p>
    <w:p w:rsidR="00B133DB" w:rsidRDefault="00B133DB" w:rsidP="00B133DB">
      <w:pPr>
        <w:numPr>
          <w:ilvl w:val="0"/>
          <w:numId w:val="6"/>
        </w:numPr>
      </w:pPr>
      <w:r>
        <w:t>Děti ve věku odpovídajícímu poslednímu roku před zahájením školní docházky a děti s odkladem školní docházky, pro které je předškolní docházka povinná, s trvalým bydlištěm v obci Hrusice.</w:t>
      </w:r>
    </w:p>
    <w:p w:rsidR="00B133DB" w:rsidRDefault="00B133DB" w:rsidP="00B133DB">
      <w:pPr>
        <w:numPr>
          <w:ilvl w:val="0"/>
          <w:numId w:val="6"/>
        </w:numPr>
      </w:pPr>
      <w:r>
        <w:t>Děti, které před začátkem školního roku dosáhnou nejméně čtvrtého roku věku s trvalým bydlištěm v obci Hrusice.</w:t>
      </w:r>
    </w:p>
    <w:p w:rsidR="00B133DB" w:rsidRDefault="00B133DB" w:rsidP="00B133DB">
      <w:pPr>
        <w:numPr>
          <w:ilvl w:val="0"/>
          <w:numId w:val="6"/>
        </w:numPr>
      </w:pPr>
      <w:r>
        <w:t>Děti, které před začátkem školního roku dosáhnou nejméně třetího roku věku s trvalým  bydlištěm v obci Hrusice.</w:t>
      </w:r>
    </w:p>
    <w:p w:rsidR="00B133DB" w:rsidRDefault="00B133DB" w:rsidP="00B133DB">
      <w:pPr>
        <w:numPr>
          <w:ilvl w:val="0"/>
          <w:numId w:val="6"/>
        </w:numPr>
      </w:pPr>
      <w:r>
        <w:t>Děti, které nemají trvalý pobyt v obci Hrusice podle data narození, tj. od nejstarších po nejmladší.</w:t>
      </w:r>
    </w:p>
    <w:p w:rsidR="00B133DB" w:rsidRDefault="00B133DB" w:rsidP="00B133DB">
      <w:pPr>
        <w:rPr>
          <w:b/>
        </w:rPr>
      </w:pPr>
    </w:p>
    <w:p w:rsidR="00B133DB" w:rsidRDefault="00B133DB" w:rsidP="00B133DB">
      <w:r>
        <w:rPr>
          <w:b/>
        </w:rPr>
        <w:t xml:space="preserve">                                                               </w:t>
      </w:r>
      <w:r>
        <w:t>Lenka Rajdlová</w:t>
      </w:r>
      <w:r>
        <w:t>,</w:t>
      </w:r>
      <w:bookmarkStart w:id="0" w:name="_GoBack"/>
      <w:bookmarkEnd w:id="0"/>
    </w:p>
    <w:p w:rsidR="00B133DB" w:rsidRDefault="00B133DB" w:rsidP="00B133DB">
      <w:r>
        <w:t xml:space="preserve">                                                              ředitelka mateřské školy</w:t>
      </w:r>
    </w:p>
    <w:p w:rsidR="00B133DB" w:rsidRDefault="00B133DB" w:rsidP="00B133DB"/>
    <w:p w:rsidR="00217030" w:rsidRPr="00B133DB" w:rsidRDefault="00217030" w:rsidP="0014202C">
      <w:pPr>
        <w:rPr>
          <w:sz w:val="20"/>
          <w:szCs w:val="20"/>
        </w:rPr>
      </w:pPr>
    </w:p>
    <w:p w:rsidR="0014202C" w:rsidRPr="004F4953" w:rsidRDefault="00F53D87" w:rsidP="004F495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  <w:r w:rsidR="0014202C" w:rsidRPr="0014202C">
        <w:rPr>
          <w:rFonts w:ascii="Liberation Serif" w:eastAsia="SimSun" w:hAnsi="Liberation Serif" w:cs="Mangal"/>
          <w:kern w:val="2"/>
          <w:position w:val="-1"/>
          <w:sz w:val="32"/>
          <w:szCs w:val="32"/>
          <w:lang w:eastAsia="zh-CN" w:bidi="hi-IN"/>
        </w:rPr>
        <w:lastRenderedPageBreak/>
        <w:t>MATEŘSKÁ ŠKOLA HRUSICE</w:t>
      </w:r>
      <w:r w:rsidR="004F4953">
        <w:rPr>
          <w:b/>
          <w:i/>
          <w:sz w:val="20"/>
          <w:szCs w:val="20"/>
        </w:rPr>
        <w:br/>
      </w:r>
      <w:proofErr w:type="spellStart"/>
      <w:r w:rsidR="0014202C" w:rsidRPr="0014202C">
        <w:rPr>
          <w:rFonts w:ascii="Liberation Serif" w:eastAsia="SimSun" w:hAnsi="Liberation Serif" w:cs="Mangal"/>
          <w:kern w:val="2"/>
          <w:position w:val="-1"/>
          <w:sz w:val="32"/>
          <w:szCs w:val="32"/>
          <w:lang w:eastAsia="zh-CN" w:bidi="hi-IN"/>
        </w:rPr>
        <w:t>Hrusice</w:t>
      </w:r>
      <w:proofErr w:type="spellEnd"/>
      <w:r w:rsidR="0014202C" w:rsidRPr="0014202C">
        <w:rPr>
          <w:rFonts w:ascii="Liberation Serif" w:eastAsia="SimSun" w:hAnsi="Liberation Serif" w:cs="Mangal"/>
          <w:kern w:val="2"/>
          <w:position w:val="-1"/>
          <w:sz w:val="32"/>
          <w:szCs w:val="32"/>
          <w:lang w:eastAsia="zh-CN" w:bidi="hi-IN"/>
        </w:rPr>
        <w:t xml:space="preserve"> 32, 251 66 Senohraby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3" w:hangingChars="1" w:hanging="3"/>
        <w:jc w:val="center"/>
        <w:outlineLvl w:val="0"/>
        <w:rPr>
          <w:rFonts w:ascii="Liberation Serif" w:eastAsia="SimSun" w:hAnsi="Liberation Serif" w:cs="Mangal"/>
          <w:b/>
          <w:kern w:val="2"/>
          <w:position w:val="-1"/>
          <w:sz w:val="28"/>
          <w:szCs w:val="28"/>
          <w:u w:val="single"/>
          <w:lang w:eastAsia="zh-CN" w:bidi="hi-IN"/>
        </w:rPr>
      </w:pPr>
      <w:r w:rsidRPr="0014202C">
        <w:rPr>
          <w:rFonts w:ascii="Liberation Serif" w:eastAsia="SimSun" w:hAnsi="Liberation Serif" w:cs="Mangal"/>
          <w:b/>
          <w:kern w:val="2"/>
          <w:position w:val="-1"/>
          <w:sz w:val="28"/>
          <w:szCs w:val="28"/>
          <w:u w:val="single"/>
          <w:lang w:eastAsia="zh-CN" w:bidi="hi-IN"/>
        </w:rPr>
        <w:t>Výzva k  nahlédnutí do spisu</w:t>
      </w:r>
    </w:p>
    <w:p w:rsidR="0014202C" w:rsidRPr="0014202C" w:rsidRDefault="0014202C" w:rsidP="0014202C">
      <w:pPr>
        <w:spacing w:after="0" w:line="1" w:lineRule="atLeast"/>
        <w:ind w:left="3" w:hangingChars="1" w:hanging="3"/>
        <w:jc w:val="center"/>
        <w:outlineLvl w:val="0"/>
        <w:rPr>
          <w:rFonts w:ascii="Liberation Serif" w:eastAsia="SimSun" w:hAnsi="Liberation Serif" w:cs="Mangal"/>
          <w:b/>
          <w:kern w:val="2"/>
          <w:position w:val="-1"/>
          <w:sz w:val="28"/>
          <w:szCs w:val="28"/>
          <w:u w:val="single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3" w:hangingChars="1" w:hanging="3"/>
        <w:jc w:val="center"/>
        <w:outlineLvl w:val="0"/>
        <w:rPr>
          <w:rFonts w:ascii="Liberation Serif" w:eastAsia="SimSun" w:hAnsi="Liberation Serif" w:cs="Mangal"/>
          <w:b/>
          <w:kern w:val="2"/>
          <w:position w:val="-1"/>
          <w:sz w:val="28"/>
          <w:szCs w:val="28"/>
          <w:u w:val="single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V souladu s §36 a §38 zákona č.500/2004 Sb., správního řádu, ve znění pozdějších předpisů, Vás upozorňuji, že jako zákonný zástupce zastupující účastníka řízení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…………………………………………………………………………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jméno a příjmení (zákonného zástupce)</w:t>
      </w: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br/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…………………………………………………………………………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datum narození</w:t>
      </w: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br/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bytem</w:t>
      </w: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br/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máte možnost před vydáním rozhodnutí ve věci přijímacího řízení Vašeho syna/dcery do mateřské školy nahlédnout do spisu a </w:t>
      </w:r>
      <w:r w:rsidRPr="0014202C">
        <w:rPr>
          <w:rFonts w:ascii="Liberation Serif" w:eastAsia="SimSun" w:hAnsi="Liberation Serif" w:cs="Mangal"/>
          <w:b/>
          <w:kern w:val="2"/>
          <w:position w:val="-1"/>
          <w:sz w:val="24"/>
          <w:szCs w:val="24"/>
          <w:lang w:eastAsia="zh-CN" w:bidi="hi-IN"/>
        </w:rPr>
        <w:t>v y j á d ř i t</w:t>
      </w: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 k podkladům rozhodnutí. Seznámit a vyjádřit se k podkladům rozhodnutí je mož</w:t>
      </w:r>
      <w:r w:rsidR="00F53D87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né v budově ško</w:t>
      </w:r>
      <w:r w:rsidR="004F4953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ly dne 1. 6. 2021 od 15,00 hod </w:t>
      </w:r>
      <w:r w:rsidR="00F53D87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do 16,00 hod</w:t>
      </w: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.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F53D87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Četl/a</w:t>
      </w:r>
      <w:r w:rsidR="0014202C"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 (podpis):                                                                      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 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4250" w:firstLine="706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  Lenka Rajdlová,</w:t>
      </w:r>
    </w:p>
    <w:p w:rsidR="0014202C" w:rsidRPr="0014202C" w:rsidRDefault="0014202C" w:rsidP="0014202C">
      <w:pPr>
        <w:spacing w:after="0" w:line="1" w:lineRule="atLeast"/>
        <w:ind w:left="4250" w:firstLine="706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  ředitelka MŠ HRUSICE</w:t>
      </w:r>
    </w:p>
    <w:p w:rsidR="002135D7" w:rsidRDefault="002135D7">
      <w:pPr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br w:type="page"/>
      </w:r>
    </w:p>
    <w:p w:rsidR="0014202C" w:rsidRDefault="002135D7" w:rsidP="0014202C">
      <w:r>
        <w:rPr>
          <w:noProof/>
          <w:lang w:eastAsia="cs-CZ"/>
        </w:rPr>
        <w:lastRenderedPageBreak/>
        <w:drawing>
          <wp:inline distT="0" distB="0" distL="0" distR="0" wp14:anchorId="090B976A" wp14:editId="1CBC8418">
            <wp:extent cx="5760720" cy="8145780"/>
            <wp:effectExtent l="0" t="0" r="0" b="7620"/>
            <wp:docPr id="2" name="Obrázek 2" descr="C:\Users\Justýnka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ýnka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D7" w:rsidRDefault="002135D7" w:rsidP="0014202C"/>
    <w:p w:rsidR="002135D7" w:rsidRDefault="002135D7" w:rsidP="0014202C"/>
    <w:p w:rsidR="002135D7" w:rsidRPr="00E33B28" w:rsidRDefault="002135D7" w:rsidP="0014202C">
      <w:r>
        <w:rPr>
          <w:noProof/>
          <w:lang w:eastAsia="cs-CZ"/>
        </w:rPr>
        <w:lastRenderedPageBreak/>
        <w:drawing>
          <wp:inline distT="0" distB="0" distL="0" distR="0" wp14:anchorId="329E383E" wp14:editId="7AE07577">
            <wp:extent cx="5760720" cy="8145780"/>
            <wp:effectExtent l="0" t="0" r="0" b="7620"/>
            <wp:docPr id="3" name="Obrázek 3" descr="C:\Users\Justýnka\Downloads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ýnka\Downloads\IMG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7E" w:rsidRDefault="00B133DB"/>
    <w:sectPr w:rsidR="005C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3ED4"/>
    <w:multiLevelType w:val="hybridMultilevel"/>
    <w:tmpl w:val="F4002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B42FE"/>
    <w:multiLevelType w:val="hybridMultilevel"/>
    <w:tmpl w:val="B9D6F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4197"/>
    <w:multiLevelType w:val="hybridMultilevel"/>
    <w:tmpl w:val="19B6E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C"/>
    <w:rsid w:val="0014202C"/>
    <w:rsid w:val="002135D7"/>
    <w:rsid w:val="00217030"/>
    <w:rsid w:val="002E271F"/>
    <w:rsid w:val="004F4953"/>
    <w:rsid w:val="008165DA"/>
    <w:rsid w:val="00AE5D0B"/>
    <w:rsid w:val="00B133DB"/>
    <w:rsid w:val="00D14C03"/>
    <w:rsid w:val="00E2331A"/>
    <w:rsid w:val="00F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0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0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Justýnka</dc:creator>
  <cp:lastModifiedBy>Justýnka</cp:lastModifiedBy>
  <cp:revision>9</cp:revision>
  <dcterms:created xsi:type="dcterms:W3CDTF">2021-03-16T10:59:00Z</dcterms:created>
  <dcterms:modified xsi:type="dcterms:W3CDTF">2021-04-06T09:07:00Z</dcterms:modified>
</cp:coreProperties>
</file>